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126F" w:rsidRPr="00B0126F" w:rsidRDefault="00B0126F" w:rsidP="00B0126F">
      <w:pPr>
        <w:ind w:left="720" w:hanging="360"/>
        <w:rPr>
          <w:b/>
          <w:bCs/>
          <w:sz w:val="24"/>
          <w:szCs w:val="24"/>
        </w:rPr>
      </w:pPr>
      <w:r w:rsidRPr="00B0126F">
        <w:rPr>
          <w:b/>
          <w:bCs/>
          <w:sz w:val="24"/>
          <w:szCs w:val="24"/>
        </w:rPr>
        <w:t>50 Business Compliance Prompt Templates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compliance with all applicable laws and regulations. We achieve compliance through our policies and procedures, such as [insert specific policies or procedures].</w:t>
      </w:r>
    </w:p>
    <w:p w:rsidR="00B0126F" w:rsidRDefault="00B0126F" w:rsidP="00B0126F">
      <w:pPr>
        <w:pStyle w:val="ListParagraph"/>
      </w:pPr>
      <w:r>
        <w:t>Example</w:t>
      </w:r>
      <w:r>
        <w:t>: ABC Corp. is committed to compliance with all applicable laws and regulations. We achieve compliance through our policies and procedures, such as our anti-corruption policy and our data protection policy.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We take compliance seriously at [Company Name]. Our compliance program includes the following components: [insert specific components].</w:t>
      </w:r>
    </w:p>
    <w:p w:rsidR="00B0126F" w:rsidRDefault="00B0126F" w:rsidP="00B0126F">
      <w:pPr>
        <w:pStyle w:val="ListParagraph"/>
      </w:pPr>
      <w:r>
        <w:t>Example</w:t>
      </w:r>
      <w:r>
        <w:t>: We take compliance seriously at XYZ Inc. Our compliance program includes the following components: regular training for employees, risk assessments, and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At [Company Name], we prioritize ethical business practices. To promote compliance, we have implemented the following measures: [insert specific measures].</w:t>
      </w:r>
    </w:p>
    <w:p w:rsidR="00B0126F" w:rsidRDefault="00B0126F" w:rsidP="00B0126F">
      <w:pPr>
        <w:pStyle w:val="ListParagraph"/>
      </w:pPr>
      <w:r>
        <w:t>Example</w:t>
      </w:r>
      <w:r>
        <w:t>: At LMN Industries, we prioritize ethical business practices. To promote compliance, we have implemented the following measures: regular training on the company code of conduct, a whistleblower hotline, and a code of conduct for suppliers.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Maintaining accurate and complete records is essential for compliance. At [Company Name], we have established the following policies to ensure proper record-keeping: [insert specific policies].</w:t>
      </w:r>
    </w:p>
    <w:p w:rsidR="00B0126F" w:rsidRDefault="00B0126F" w:rsidP="00B0126F">
      <w:pPr>
        <w:pStyle w:val="ListParagraph"/>
      </w:pPr>
      <w:r>
        <w:t>Example</w:t>
      </w:r>
      <w:r>
        <w:t>: Maintaining accurate and complete records is essential for compliance. At PQR Corp., we have established the following policies to ensure proper record-keeping: regular backups of electronic records, retention schedules for physical records, and access controls for sensitive information.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Anti-corruption measures are crucial for compliance. [Company Name] is committed to preventing bribery and corruption through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Anti-corruption measures are crucial for compliance. ABC Corp. is committed to preventing bribery and corruption through the following policies and procedures: mandatory training on anti-corruption laws, due diligence on third-party agents, and regular audits of financial transactions.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Protecting personal data is essential for compliance. At [Company Name], we comply with data protection laws through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Protecting personal data is essential for compliance. XYZ Inc. complies with data protection laws through the following policies and procedures: encryption of sensitive data, data access controls, and regular training on data privacy.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Workplace safety is a critical compliance issue. [Company Name] takes workplace safety seriously and complies with health and safety regulations through the following measures: [insert specific measures].</w:t>
      </w:r>
    </w:p>
    <w:p w:rsidR="00B0126F" w:rsidRDefault="00B0126F" w:rsidP="00B0126F">
      <w:pPr>
        <w:pStyle w:val="ListParagraph"/>
      </w:pPr>
      <w:r>
        <w:t>Example</w:t>
      </w:r>
      <w:r>
        <w:t>: Workplace safety is a critical compliance issue. LMN Industries takes workplace safety seriously and complies with health and safety regulations through the following measures: regular safety inspections, mandatory safety training for employees, and a safety committee.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preventing money laundering and terrorist financing. To comply with anti-money laundering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lastRenderedPageBreak/>
        <w:t>Example</w:t>
      </w:r>
      <w:r>
        <w:t>: XYZ Inc. is committed to preventing money laundering and terrorist financing. To comply with anti-money laundering laws, we have established the following policies and procedures: customer due diligence, transaction monitoring, and reporting suspicious activity.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promoting diversity and inclusion in the workplace. To comply with equal employment opportunity laws, we have established the following policies and procedures: [insert specific policies and procedures].</w:t>
      </w:r>
    </w:p>
    <w:p w:rsidR="00F217DC" w:rsidRDefault="00B0126F" w:rsidP="00B0126F">
      <w:pPr>
        <w:pStyle w:val="ListParagraph"/>
      </w:pPr>
      <w:r>
        <w:t>Example</w:t>
      </w:r>
      <w:r>
        <w:t>: ABC Corp. is committed to promoting diversity and inclusion in the workplace. To comply with equal employment opportunity laws, we have established the following policies and procedures: non-discrimination policies, diversity training, and affirmative action programs.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 w:rsidRPr="00B0126F">
        <w:t>Environmental sustainability is a crucial compliance issue. [Company Name] complies</w:t>
      </w:r>
      <w:r>
        <w:t xml:space="preserve"> </w:t>
      </w:r>
      <w:r>
        <w:t>with environmental laws and regulations through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Environmental sustainability is a crucial compliance issue. PQR Corp. complies with environmental laws and regulations through the following policies and procedures: waste reduction programs, pollution prevention measures,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recognizes the importance of trade compliance. To comply with trade regulations,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LMN Industries recognizes the importance of trade compliance. To comply with trade regulations, we have established the following policies and procedures: export controls, import compliance checks, and trade sanctions screening.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Cybersecurity is a critical compliance issue. [Company Name] takes cybersecurity seriously and complies with data security laws through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Cybersecurity is a critical compliance issue. ABC Corp. takes cybersecurity seriously and complies with data security laws through the following policies and procedures: regular security assessments, access controls, and incident response plans.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ethical sourcing. To comply with ethical sourcing laws and regulations,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XYZ Inc. is committed to ethical sourcing. To comply with ethical sourcing laws and regulations, we have established the following policies and procedures: supply chain due diligence, supplier code of conduct, and audits of supplier facilities.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Compliance with labor laws is essential at [Company Name]. We comply with labor laws through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Compliance with labor laws is essential at LMN Industries. We comply with labor laws through the following policies and procedures: minimum wage and overtime policies, anti-discrimination policies, and employee grievance procedures.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anti-bribery and anti-corruption efforts. To comply with anti-bribery and anti-corruption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PQR Corp. is committed to anti-bribery and anti-corruption efforts. To comply with anti-bribery and anti-corruption laws, we have established the following policies and procedures: gifts and entertainment policy, due diligence on third-party agents, and compliance audits.</w:t>
      </w:r>
    </w:p>
    <w:p w:rsidR="00B0126F" w:rsidRDefault="00B0126F" w:rsidP="00B0126F">
      <w:pPr>
        <w:pStyle w:val="ListParagraph"/>
      </w:pP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lastRenderedPageBreak/>
        <w:t>[Company Name] complies with competition laws and regulations. To ensure compliance with competition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ABC Corp. complies with competition laws and regulations. To ensure compliance with competition laws, we have established the following policies and procedures: anti-trust training for employees, competitor monitoring,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protecting intellectual property. To comply with intellectual property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XYZ Inc. is committed to protecting intellectual property. To comply with intellectual property laws, we have established the following policies and procedures: employee training on IP laws, monitoring of IP infringement, and registration of trademarks and patents.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takes data privacy seriously. To comply with data protection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LMN Industries takes data privacy seriously. To comply with data protection laws, we have established the following policies and procedures: data access controls, encryption of sensitive data, and regular privacy training for employees.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preventing insider trading. To comply with insider trading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 w:rsidRPr="00B0126F">
        <w:t>: ABC Corp. is committed to preventing</w:t>
      </w:r>
      <w:r w:rsidRPr="00B0126F">
        <w:t xml:space="preserve"> </w:t>
      </w:r>
      <w:r w:rsidRPr="00B0126F">
        <w:t>insider trading. To comply with insider trading laws, we have established the following policies and procedures: insider trading training for employees, pre-clearance requirements for trading, and regular monitoring of trading activities.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ensuring product safety. To comply with product safety regulations,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PQR Corp. is committed to ensuring product safety. To comply with product safety regulations, we have established the following policies and procedures: product testing and certification, recall procedures,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takes anti-money laundering measures seriously. To comply with anti-money laundering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XYZ Inc. takes anti-money laundering measures seriously. To comply with anti-money laundering laws, we have established the following policies and procedures: customer due diligence, transaction monitoring,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ensuring financial transparency. To comply with financial reporting regulations,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LMN Industries is committed to ensuring financial transparency. To comply with financial reporting regulations, we have established the following policies and procedures: accurate financial record-keeping, regular financial reporting,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complies with export control laws and regulations. To ensure compliance with export control laws, we have established the following policies and procedures: [insert specific policies and procedures].</w:t>
      </w:r>
    </w:p>
    <w:p w:rsidR="00B0126F" w:rsidRDefault="00B0126F" w:rsidP="0003322D">
      <w:pPr>
        <w:pStyle w:val="ListParagraph"/>
      </w:pPr>
      <w:r>
        <w:t>Example</w:t>
      </w:r>
      <w:r>
        <w:t xml:space="preserve">: ABC Corp. complies with export control laws and regulations. To ensure compliance with export control laws, we have established the following policies and </w:t>
      </w:r>
      <w:r>
        <w:lastRenderedPageBreak/>
        <w:t>procedures: export compliance training for employees, restricted party screening,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preventing fraud. To comply with fraud laws and regulations,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PQR Corp. is committed to preventing fraud. To comply with fraud laws and regulations, we have established the following policies and procedures: fraud prevention training for employees, fraud risk assessments,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complies with import laws and regulations. To ensure compliance with import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XYZ Inc. complies with import laws and regulations. To ensure compliance with import laws, we have established the following policies and procedures: import compliance checks, customs declarations,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preventing conflicts of interest. To comply with conflicts of interest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LMN Industries is committed to preventing conflicts of interest. To comply with conflicts of interest laws, we have established the following policies and procedures: disclosure of conflicts of interest, management of conflicts of interest,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complies with financial regulations. To ensure compliance with financial regulations,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ABC Corp. complies with financial regulations. To ensure compliance with financial regulations, we have established the following policies and procedures: anti-money laundering policies, fraud prevention measures,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fair competition. To comply with fair competition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PQR Corp. is committed to fair competition. To comply with fair competition laws, we have established the following policies and procedures: compliance training for employees, competitor monitoring,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 w:rsidRPr="00B0126F">
        <w:t>[Company Name] takes workplace health and safety seriously</w:t>
      </w:r>
      <w:r>
        <w:t>. To comply with workplace health and safety regulations,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XYZ Inc. takes workplace health and safety seriously. To comply with workplace health and safety regulations, we have established the following policies and procedures: safety training for employees, regular safety inspections,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protecting personal data. To comply with data protection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LMN Industries is committed to protecting personal data. To comply with data protection laws, we have established the following policies and procedures: data protection training for employees, data retention policies,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complies with environmental regulations. To ensure compliance with environmental regulations,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lastRenderedPageBreak/>
        <w:t>Example</w:t>
      </w:r>
      <w:r>
        <w:t>: ABC Corp. complies with environmental regulations. To ensure compliance with environmental regulations, we have established the following policies and procedures: environmental impact assessments, waste management policies,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preventing bribery and corruption. To comply with bribery and corruption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PQR Corp. is committed to preventing bribery and corruption. To comply with bribery and corruption laws, we have established the following policies and procedures: anti-bribery and corruption training for employees, due diligence on third-party relationships,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complies with tax laws and regulations. To ensure compliance with tax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XYZ Inc. complies with tax laws and regulations. To ensure compliance with tax laws, we have established the following policies and procedures: accurate tax record-keeping, regular tax reporting,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ethical business practices. To comply with ethical standards,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LMN Industries is committed to ethical business practices. To comply with ethical standards, we have established the following policies and procedures: code of conduct for employees, anti-corruption policies,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complies with employment laws and regulations. To ensure compliance with employment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ABC Corp. complies with employment laws and regulations. To ensure compliance with employment laws, we have established the following policies and procedures: equal employment opportunity policies, anti-discrimination policies,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protecting intellectual property. To comply with intellectual property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PQR Corp. is committed to protecting intellectual property. To comply with intellectual property laws, we have established the following policies and procedures: intellectual property protection training for employees, patent and trademark registration,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complies with cybersecurity laws and regulations. To ensure compliance with cybersecurity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XYZ Inc. complies with cybersecurity laws and regulations. To ensure compliance with cybersecurity laws, we have established the following policies and procedures: cybersecurity training for employees, regular vulnerability assessments,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preventing workplace harassment. To comply with workplace harassment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LMN Industries is committed to preventing workplace harassment.</w:t>
      </w:r>
      <w:r>
        <w:t xml:space="preserve"> </w:t>
      </w:r>
      <w:r w:rsidRPr="00B0126F">
        <w:t xml:space="preserve">comply with workplace harassment laws, we have established the following policies and procedures: </w:t>
      </w:r>
      <w:r w:rsidRPr="00B0126F">
        <w:lastRenderedPageBreak/>
        <w:t>anti-harassment training for employees, complaint investigation procedures,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complies with product safety regulations. To ensure compliance with product safety regulations,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ABC Corp. complies with product safety regulations. To ensure compliance with product safety regulations, we have established the following policies and procedures: product testing procedures, product labeling requirements,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diversity and inclusion. To comply with diversity and inclusion standards,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PQR Corp. is committed to diversity and inclusion. To comply with diversity and inclusion standards, we have established the following policies and procedures: equal opportunity policies, diversity and inclusion training for employees,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complies with import and export regulations. To ensure compliance with import and export regulations,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XYZ Inc. complies with import and export regulations. To ensure compliance with import and export regulations, we have established the following policies and procedures: proper customs documentation procedures, export control compliance policies,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responsible sourcing. To comply with responsible sourcing standards,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LMN Industries is committed to responsible sourcing. To comply with responsible sourcing standards, we have established the following policies and procedures: supplier code of conduct, supply chain risk assessments,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complies with anti-money laundering laws and regulations. To ensure compliance with anti-money laundering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ABC Corp. complies with anti-money laundering laws and regulations. To ensure compliance with anti-money laundering laws, we have established the following policies and procedures: anti-money laundering training for employees, customer due diligence procedures,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fair competition. To comply with fair competition laws,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PQR Corp. is committed to fair competition. To comply with fair competition laws, we have established the following policies and procedures: antitrust compliance training for employees, competition law compliance policies,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complies with workplace disability accommodations. To ensure compliance with workplace disability accommodations,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XYZ Inc. complies with workplace disability accommodations. To ensure compliance with workplace disability accommodations, we have established the following policies and procedures: reasonable accommodation policies, disability awareness training for employees, and compliance audits.</w:t>
      </w:r>
    </w:p>
    <w:p w:rsidR="00B0126F" w:rsidRDefault="00B0126F" w:rsidP="00B0126F">
      <w:pPr>
        <w:pStyle w:val="ListParagraph"/>
      </w:pP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lastRenderedPageBreak/>
        <w:t>[Company Name] is committed to responsible advertising. To comply with responsible advertising standards,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LMN Industries is committed to responsible advertising. To comply with responsible advertising standards, we have established the following policies and procedures: truth in advertising policies, advertising review procedures,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complies with workplace privacy regulations. To ensure compliance with workplace privacy regulations,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ABC Corp. complies with workplace privacy regulations. To ensure compliance with workplace privacy regulations, we have established the following policies and procedures: employee privacy policies, data protection procedures,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</w:t>
      </w:r>
      <w:r>
        <w:t>Company Name] is committed to environmental sustainability. To comply with environmental sustainability standards,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PQR Corp. is committed to environmental sustainability. To comply with environmental sustainability standards, we have established the following policies and procedures: carbon footprint reduction goals, waste management procedures,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complies with data protection regulations. To ensure compliance with data protection regulations,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XYZ Inc. complies with data protection regulations. To ensure compliance with data protection regulations, we have established the following policies and procedures: data protection policies, data breach response procedures, and compliance audits.</w:t>
      </w:r>
    </w:p>
    <w:p w:rsidR="00B0126F" w:rsidRDefault="00B0126F" w:rsidP="00B0126F">
      <w:pPr>
        <w:pStyle w:val="ListParagraph"/>
        <w:numPr>
          <w:ilvl w:val="0"/>
          <w:numId w:val="1"/>
        </w:numPr>
      </w:pPr>
      <w:r>
        <w:t>[Company Name] is committed to ethical business practices. To comply with ethical business standards, we have established the following policies and procedures: [insert specific policies and procedures].</w:t>
      </w:r>
    </w:p>
    <w:p w:rsidR="00B0126F" w:rsidRDefault="00B0126F" w:rsidP="00B0126F">
      <w:pPr>
        <w:pStyle w:val="ListParagraph"/>
      </w:pPr>
      <w:r>
        <w:t>Example</w:t>
      </w:r>
      <w:r>
        <w:t>: LMN Industries is committed to ethical business practices. To comply with ethical business standards, we have established the following policies and procedures: code of ethics for employees, ethical business training programs, and compliance audits.</w:t>
      </w:r>
    </w:p>
    <w:sectPr w:rsidR="00B012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E466F1"/>
    <w:multiLevelType w:val="hybridMultilevel"/>
    <w:tmpl w:val="FADED57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429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6F"/>
    <w:rsid w:val="0003322D"/>
    <w:rsid w:val="00B0126F"/>
    <w:rsid w:val="00F2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786DD"/>
  <w15:chartTrackingRefBased/>
  <w15:docId w15:val="{E58B0F2C-F58A-430F-99EB-67F9D2EFC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3464</Words>
  <Characters>19747</Characters>
  <Application>Microsoft Office Word</Application>
  <DocSecurity>0</DocSecurity>
  <Lines>164</Lines>
  <Paragraphs>46</Paragraphs>
  <ScaleCrop>false</ScaleCrop>
  <Company/>
  <LinksUpToDate>false</LinksUpToDate>
  <CharactersWithSpaces>23165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2023-04-03T02:43:00Z</dcterms:created>
  <dcterms:modified xsi:type="dcterms:W3CDTF">2023-04-03T02:58:00Z</dcterms:modified>
</cp:coreProperties>
</file>